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BA" w:rsidRDefault="00AA09BA" w:rsidP="00643760">
      <w:pPr>
        <w:pStyle w:val="2"/>
      </w:pPr>
      <w:bookmarkStart w:id="0" w:name="_GoBack"/>
      <w:bookmarkEnd w:id="0"/>
      <w:r>
        <w:t xml:space="preserve">                                                        </w:t>
      </w:r>
      <w:r w:rsidR="005039F1">
        <w:t xml:space="preserve">       </w:t>
      </w:r>
      <w:r w:rsidR="007D3876">
        <w:t>ПРОГРАМА</w:t>
      </w:r>
      <w:r>
        <w:t xml:space="preserve"> </w:t>
      </w:r>
    </w:p>
    <w:p w:rsidR="00AA09BA" w:rsidRDefault="005F05EA" w:rsidP="00AA09BA">
      <w:r>
        <w:t xml:space="preserve">                 ЗА  ДЕЙНОСТТА </w:t>
      </w:r>
      <w:r w:rsidR="00AA09BA">
        <w:t>НА НАРОДНО ЧИТАЛИЩЕ „СВЕТЛИНА-1905“</w:t>
      </w:r>
    </w:p>
    <w:p w:rsidR="00AA09BA" w:rsidRDefault="00AA09BA" w:rsidP="00AA09BA">
      <w:r>
        <w:t xml:space="preserve">                                                         С.Вълчитрън </w:t>
      </w:r>
    </w:p>
    <w:p w:rsidR="00E8615F" w:rsidRDefault="00AA09BA" w:rsidP="00AA09BA">
      <w:r>
        <w:t xml:space="preserve">                                    </w:t>
      </w:r>
      <w:r w:rsidR="005039F1">
        <w:t xml:space="preserve">                       ПРЕЗ 2022</w:t>
      </w:r>
      <w:r>
        <w:t xml:space="preserve"> Г.</w:t>
      </w:r>
    </w:p>
    <w:p w:rsidR="00D86960" w:rsidRDefault="00AA09BA" w:rsidP="00E8615F">
      <w:pPr>
        <w:jc w:val="center"/>
      </w:pPr>
      <w:r>
        <w:t>Основен пр</w:t>
      </w:r>
      <w:r w:rsidR="0068309F">
        <w:t>иоритет на читалището  през 2022</w:t>
      </w:r>
      <w:r>
        <w:t xml:space="preserve"> г. ще бъде </w:t>
      </w:r>
      <w:r w:rsidR="0068309F">
        <w:t xml:space="preserve">продължаване на дейностите по                                         </w:t>
      </w:r>
      <w:r w:rsidR="005F05EA">
        <w:t xml:space="preserve">    </w:t>
      </w:r>
      <w:r w:rsidR="0068309F">
        <w:t xml:space="preserve">             </w:t>
      </w:r>
      <w:r>
        <w:t xml:space="preserve">утвърждаване </w:t>
      </w:r>
      <w:r w:rsidR="0068309F">
        <w:t xml:space="preserve">на </w:t>
      </w:r>
      <w:r>
        <w:t>мястот</w:t>
      </w:r>
      <w:r w:rsidR="0068309F">
        <w:t>о му сред местната общност като</w:t>
      </w:r>
      <w:r w:rsidR="00E8615F">
        <w:t xml:space="preserve"> </w:t>
      </w:r>
      <w:r>
        <w:t>културен,информационен,образ</w:t>
      </w:r>
      <w:r w:rsidR="005F05EA">
        <w:t>ователен и развлекателен център.</w:t>
      </w:r>
    </w:p>
    <w:p w:rsidR="005F05EA" w:rsidRDefault="0068309F" w:rsidP="00AA09BA">
      <w:r>
        <w:t xml:space="preserve">     </w:t>
      </w:r>
      <w:r w:rsidR="00AA09BA">
        <w:t>Читалището</w:t>
      </w:r>
      <w:r w:rsidR="00E8615F">
        <w:t xml:space="preserve"> във Вълчитрън</w:t>
      </w:r>
      <w:r w:rsidR="00AA09BA">
        <w:t xml:space="preserve"> да</w:t>
      </w:r>
      <w:r w:rsidR="005F05EA">
        <w:t xml:space="preserve"> продължи да</w:t>
      </w:r>
      <w:r w:rsidR="00AA09BA">
        <w:t xml:space="preserve"> </w:t>
      </w:r>
      <w:r w:rsidR="00D86960">
        <w:t>бъде</w:t>
      </w:r>
      <w:r w:rsidR="00AA09BA">
        <w:t xml:space="preserve"> мястото,където хората да се учат,да общув</w:t>
      </w:r>
      <w:r w:rsidR="00E8615F">
        <w:t>ат,да се забавляват,да изявяват</w:t>
      </w:r>
      <w:r w:rsidR="00AA09BA">
        <w:t xml:space="preserve"> своите таланти . Да се работи съвместно  с местната власт,</w:t>
      </w:r>
      <w:r>
        <w:t>Обединеното училище</w:t>
      </w:r>
      <w:r w:rsidR="00AA09BA">
        <w:t>,детската градина</w:t>
      </w:r>
      <w:r w:rsidR="005F05EA">
        <w:t xml:space="preserve">,  </w:t>
      </w:r>
      <w:r w:rsidR="00AA09BA">
        <w:t>за да се приобщават и възпитават у  децата ,учащите и най-вече децата от малцинствата</w:t>
      </w:r>
      <w:r w:rsidR="005F05EA">
        <w:t>,</w:t>
      </w:r>
      <w:r w:rsidR="00AA09BA">
        <w:t xml:space="preserve"> инте</w:t>
      </w:r>
      <w:r w:rsidR="00E8615F">
        <w:t xml:space="preserve">рес и активност  към инициативите </w:t>
      </w:r>
      <w:r w:rsidR="00AA09BA">
        <w:t>и мероприятията на читалището с цел тяхното приобщаване, духовно развитие и обогатяване.</w:t>
      </w:r>
    </w:p>
    <w:p w:rsidR="00AA09BA" w:rsidRDefault="00B07FEA" w:rsidP="00AA09BA">
      <w:r>
        <w:t xml:space="preserve">Читалището </w:t>
      </w:r>
      <w:r w:rsidR="005F05EA">
        <w:t xml:space="preserve"> да</w:t>
      </w:r>
      <w:r w:rsidR="00AA09BA">
        <w:t xml:space="preserve"> </w:t>
      </w:r>
      <w:r w:rsidR="0068309F">
        <w:t xml:space="preserve">продължи да </w:t>
      </w:r>
      <w:r w:rsidR="00AA09BA">
        <w:t>бъде:</w:t>
      </w:r>
    </w:p>
    <w:p w:rsidR="00AA09BA" w:rsidRDefault="00AA09BA" w:rsidP="00AA09BA">
      <w:r>
        <w:t>-Място за разговори и общуване с българската народна вяра, обичаи и корени....</w:t>
      </w:r>
    </w:p>
    <w:p w:rsidR="00AA09BA" w:rsidRDefault="00AA09BA" w:rsidP="00AA09BA">
      <w:r>
        <w:t>-Място за намиране дъха на предците, за да го дадем на децата си....</w:t>
      </w:r>
    </w:p>
    <w:p w:rsidR="00AA09BA" w:rsidRDefault="00AA09BA" w:rsidP="00AA09BA">
      <w:r>
        <w:t>-Място за  днешното ни търсене на връзката и смисъла....</w:t>
      </w:r>
    </w:p>
    <w:p w:rsidR="00AA09BA" w:rsidRDefault="00AA09BA" w:rsidP="00AA09BA">
      <w:r>
        <w:t>-Място за разбиране, че българщината е  преди всичко знание ...</w:t>
      </w:r>
    </w:p>
    <w:p w:rsidR="00AA09BA" w:rsidRDefault="00AA09BA" w:rsidP="00AA09BA">
      <w:r>
        <w:t>-Място за питане и обръщане към миналото, за пресичането му с настоящето,       за разплитане на митове и намиране на смисъл в отживели практики....</w:t>
      </w:r>
    </w:p>
    <w:p w:rsidR="0068309F" w:rsidRDefault="00AA09BA" w:rsidP="00AA09BA">
      <w:r>
        <w:t xml:space="preserve">-Място за разбиране и съживяване на традициите, </w:t>
      </w:r>
      <w:r w:rsidR="0068309F">
        <w:t>за развитието им днес и сега.</w:t>
      </w:r>
    </w:p>
    <w:p w:rsidR="00AA09BA" w:rsidRDefault="0068309F" w:rsidP="00AA09BA">
      <w:r>
        <w:t xml:space="preserve">    </w:t>
      </w:r>
      <w:r w:rsidR="00AA09BA">
        <w:t>Да се поддържа и обогатява с нови експонати  музейната етнографска сбирка,да се развиват</w:t>
      </w:r>
      <w:r w:rsidR="005F05EA">
        <w:t xml:space="preserve">, </w:t>
      </w:r>
      <w:r w:rsidR="00AA09BA">
        <w:t>обновяват и разнообразяват традиционните читалищни художествено –творчески дейности.Да се продължи кандидатстването с проекти по програми,там където може читалището самостоятелно,за оборудване,обзавеждане на материалната база,за различни дейности и услуги за потребителите.</w:t>
      </w:r>
    </w:p>
    <w:p w:rsidR="00AA09BA" w:rsidRDefault="00AA09BA" w:rsidP="00AA09BA">
      <w:r>
        <w:t xml:space="preserve">     За осъществяване на горепосочените приоритети и ц</w:t>
      </w:r>
      <w:r w:rsidR="005F05EA">
        <w:t>ели</w:t>
      </w:r>
      <w:r w:rsidR="0068309F">
        <w:t xml:space="preserve">,  читалището планира  през 2022 </w:t>
      </w:r>
      <w:r>
        <w:t>година:</w:t>
      </w:r>
    </w:p>
    <w:p w:rsidR="003F2E24" w:rsidRDefault="00E8615F" w:rsidP="00AA09BA">
      <w:r>
        <w:t>-  Поставяме си за цел организирането на фолклорен и кулинарен събор ,който да прерасне в национален след години.</w:t>
      </w:r>
    </w:p>
    <w:p w:rsidR="00AA09BA" w:rsidRDefault="0068309F" w:rsidP="00AA09BA">
      <w:r>
        <w:t xml:space="preserve">-     </w:t>
      </w:r>
      <w:r w:rsidR="00AA09BA">
        <w:t>Да продължат да бъдат празнувани традиционните местни и национални празници и обичаи :</w:t>
      </w:r>
      <w:r>
        <w:t xml:space="preserve"> </w:t>
      </w:r>
      <w:r w:rsidR="00AA09BA">
        <w:t>Бабин ден,Трифон Зарезан,Лазаров ден,Великден,Баба Марта и Ден</w:t>
      </w:r>
      <w:r w:rsidR="003B061A">
        <w:t>я на самодееца ,3 март ,8 март,П</w:t>
      </w:r>
      <w:r w:rsidR="005F05EA">
        <w:t>ърва пролет,</w:t>
      </w:r>
      <w:r>
        <w:t xml:space="preserve"> „Благовец“,</w:t>
      </w:r>
      <w:r w:rsidR="005F05EA">
        <w:t>Празник</w:t>
      </w:r>
      <w:r w:rsidR="00AA09BA">
        <w:t xml:space="preserve"> на селото-21 май,24 май-деня на славянската писмен</w:t>
      </w:r>
      <w:r w:rsidR="003B061A">
        <w:t xml:space="preserve">ост и култура,традиционния събор </w:t>
      </w:r>
      <w:r w:rsidR="00AA09BA">
        <w:t>на селото,1 юни –денят на детето,</w:t>
      </w:r>
      <w:r>
        <w:t xml:space="preserve"> „</w:t>
      </w:r>
      <w:proofErr w:type="spellStart"/>
      <w:r>
        <w:t>Еньов</w:t>
      </w:r>
      <w:proofErr w:type="spellEnd"/>
      <w:r>
        <w:t xml:space="preserve"> ден“,</w:t>
      </w:r>
      <w:r w:rsidR="00AA09BA">
        <w:t xml:space="preserve">Денят </w:t>
      </w:r>
      <w:r w:rsidR="00AA09BA">
        <w:lastRenderedPageBreak/>
        <w:t>на народните будители-1 ноември,Честването на „З</w:t>
      </w:r>
      <w:r w:rsidR="005F05EA">
        <w:t>латна сватба”-21 ноември, Коледен благотворителен базар  и Новогодишно тържество</w:t>
      </w:r>
      <w:r w:rsidR="00AA09BA">
        <w:t>.</w:t>
      </w:r>
    </w:p>
    <w:p w:rsidR="00AA09BA" w:rsidRDefault="00AA09BA" w:rsidP="00AA09BA">
      <w:r>
        <w:t>- Продължа</w:t>
      </w:r>
      <w:r w:rsidR="005039F1">
        <w:t xml:space="preserve">ване дейностите  на </w:t>
      </w:r>
      <w:r>
        <w:t xml:space="preserve"> клубове</w:t>
      </w:r>
      <w:r w:rsidR="005039F1">
        <w:t>те</w:t>
      </w:r>
      <w:r>
        <w:t xml:space="preserve"> в библиотеката –„Библиотеката – място за нови знания и весели занимания”,”Знам и мога”</w:t>
      </w:r>
      <w:r w:rsidR="005039F1">
        <w:t xml:space="preserve">,лятната работа с деца </w:t>
      </w:r>
      <w:r>
        <w:t xml:space="preserve"> и „Трета възраст в интернет”.</w:t>
      </w:r>
    </w:p>
    <w:p w:rsidR="00AA09BA" w:rsidRDefault="00AA09BA" w:rsidP="00AA09BA">
      <w:r>
        <w:t>- Организиране и провеждане на читателски срещи-обсъждания</w:t>
      </w:r>
      <w:r w:rsidR="005039F1">
        <w:t xml:space="preserve"> на книги </w:t>
      </w:r>
      <w:r>
        <w:t xml:space="preserve"> с български писатели</w:t>
      </w:r>
    </w:p>
    <w:p w:rsidR="00AA09BA" w:rsidRDefault="005F05EA" w:rsidP="00AA09BA">
      <w:r>
        <w:t xml:space="preserve">- </w:t>
      </w:r>
      <w:r w:rsidR="00AA09BA">
        <w:t xml:space="preserve">Продължаване инициативата – „Кинолектория в библиотеката” с  прожектиране на стари  и любими филми от българското </w:t>
      </w:r>
      <w:r w:rsidR="005039F1">
        <w:t xml:space="preserve">и световно кино </w:t>
      </w:r>
      <w:r w:rsidR="00AA09BA">
        <w:t xml:space="preserve"> – за деца и възрастни</w:t>
      </w:r>
    </w:p>
    <w:p w:rsidR="00AA09BA" w:rsidRDefault="00AA09BA" w:rsidP="00AA09BA">
      <w:r>
        <w:t xml:space="preserve">- Организиране  на беседи на </w:t>
      </w:r>
      <w:r w:rsidR="0068309F">
        <w:t xml:space="preserve">актуална </w:t>
      </w:r>
      <w:r>
        <w:t>здравна тематика,с различни възрастови групи от населението със здравни специалисти.</w:t>
      </w:r>
    </w:p>
    <w:p w:rsidR="00AA09BA" w:rsidRDefault="005F05EA" w:rsidP="00AA09BA">
      <w:r>
        <w:t xml:space="preserve">- </w:t>
      </w:r>
      <w:r w:rsidR="0068309F">
        <w:t xml:space="preserve">Продължаване на  предлагането на помощ на </w:t>
      </w:r>
      <w:r w:rsidR="00AA09BA">
        <w:t xml:space="preserve"> пенсионери за намиране на здравна информация в интернет,пенсионни справки,четене на вестници онлайн и други умения.</w:t>
      </w:r>
    </w:p>
    <w:p w:rsidR="00AA09BA" w:rsidRDefault="00AA09BA" w:rsidP="00AA09BA">
      <w:r>
        <w:t>- Продължаване работата на дамс</w:t>
      </w:r>
      <w:r w:rsidR="005F05EA">
        <w:t xml:space="preserve">кия народен хор и детска фолклорна </w:t>
      </w:r>
      <w:r>
        <w:t xml:space="preserve"> група,да се обнови репертоара  и да се осигурят участия  в  национални фолклорни фестивали в страната,както и на местни и общински мероприятия и концерти</w:t>
      </w:r>
    </w:p>
    <w:p w:rsidR="00AA09BA" w:rsidRDefault="005F05EA" w:rsidP="00AA09BA">
      <w:r>
        <w:t xml:space="preserve">- </w:t>
      </w:r>
      <w:r w:rsidR="00AA09BA">
        <w:t>Подсигуряване на едно участие на ДНХ „Славей” на международен фестивал в чужбина,както и повече участия в страната</w:t>
      </w:r>
    </w:p>
    <w:p w:rsidR="00AA09BA" w:rsidRDefault="005F05EA" w:rsidP="00AA09BA">
      <w:r>
        <w:t xml:space="preserve">- </w:t>
      </w:r>
      <w:r w:rsidR="007B0928">
        <w:t xml:space="preserve">Да продължи </w:t>
      </w:r>
      <w:r w:rsidR="00AA09BA">
        <w:t xml:space="preserve"> дей</w:t>
      </w:r>
      <w:r w:rsidR="007B0928">
        <w:t xml:space="preserve">ността на клуба за народни традиции и обичаи с празнуването </w:t>
      </w:r>
      <w:r w:rsidR="00893AFA">
        <w:t>и запознаването на учениците от</w:t>
      </w:r>
      <w:r w:rsidR="007B0928">
        <w:t xml:space="preserve"> учил</w:t>
      </w:r>
      <w:r w:rsidR="00893AFA">
        <w:t>ището</w:t>
      </w:r>
      <w:r w:rsidR="00A41BDF">
        <w:t xml:space="preserve"> </w:t>
      </w:r>
      <w:r w:rsidR="00893AFA">
        <w:t>на стари народни обичаи и празници</w:t>
      </w:r>
    </w:p>
    <w:p w:rsidR="00AA09BA" w:rsidRDefault="00AA09BA" w:rsidP="00AA09BA">
      <w:r>
        <w:t>-</w:t>
      </w:r>
      <w:r w:rsidR="00A41BDF">
        <w:t xml:space="preserve"> </w:t>
      </w:r>
      <w:r>
        <w:t>Кандидатстване с проекти по програми за различни видове дейности за потребителите на библиотеката  и местната общност , с цел повишаване информираността ,задоволяване на потребностите от всякакъв вид информация предоставяна от интернет.</w:t>
      </w:r>
    </w:p>
    <w:p w:rsidR="00AA09BA" w:rsidRDefault="00A41BDF" w:rsidP="00AA09BA">
      <w:r>
        <w:t xml:space="preserve">- </w:t>
      </w:r>
      <w:r w:rsidR="00AA09BA">
        <w:t>Да  продължи събирането и обогатяването</w:t>
      </w:r>
      <w:r>
        <w:t xml:space="preserve">  с нови експонати на  етнографския музей </w:t>
      </w:r>
      <w:r w:rsidR="00AA09BA">
        <w:t xml:space="preserve"> на читалището</w:t>
      </w:r>
    </w:p>
    <w:p w:rsidR="00AA09BA" w:rsidRDefault="00A41BDF" w:rsidP="00AA09BA">
      <w:r>
        <w:t xml:space="preserve">- </w:t>
      </w:r>
      <w:r w:rsidR="00893AFA">
        <w:t xml:space="preserve">Преместване </w:t>
      </w:r>
      <w:r>
        <w:t xml:space="preserve">на Етнографския музей </w:t>
      </w:r>
    </w:p>
    <w:p w:rsidR="007B0928" w:rsidRDefault="00A41BDF" w:rsidP="00AA09BA">
      <w:r>
        <w:t xml:space="preserve">- </w:t>
      </w:r>
      <w:r w:rsidR="00AA09BA">
        <w:t>Поддържане и добав</w:t>
      </w:r>
      <w:r>
        <w:t xml:space="preserve">яне на нови експонати към </w:t>
      </w:r>
      <w:r w:rsidR="007B0928">
        <w:t xml:space="preserve"> музейните сбирки -</w:t>
      </w:r>
      <w:r w:rsidR="00AA09BA">
        <w:t xml:space="preserve"> „Вълчитрън – минало и настояще”</w:t>
      </w:r>
      <w:r>
        <w:t xml:space="preserve"> и „К</w:t>
      </w:r>
      <w:r w:rsidR="007B0928">
        <w:t>илийно училище“</w:t>
      </w:r>
    </w:p>
    <w:p w:rsidR="00AA09BA" w:rsidRDefault="00A41BDF" w:rsidP="00AA09BA">
      <w:r>
        <w:t>-</w:t>
      </w:r>
      <w:r w:rsidR="007B0928">
        <w:t xml:space="preserve"> Рекламиране и поддържане на Изложбена зала „</w:t>
      </w:r>
      <w:proofErr w:type="spellStart"/>
      <w:r w:rsidR="007B0928">
        <w:t>Вълчитрънско</w:t>
      </w:r>
      <w:proofErr w:type="spellEnd"/>
      <w:r w:rsidR="007B0928">
        <w:t xml:space="preserve"> златно съкровище“</w:t>
      </w:r>
      <w:r w:rsidR="00AA09BA">
        <w:t xml:space="preserve">  </w:t>
      </w:r>
    </w:p>
    <w:p w:rsidR="00AA09BA" w:rsidRDefault="00A41BDF" w:rsidP="00AA09BA">
      <w:r>
        <w:t>- З</w:t>
      </w:r>
      <w:r w:rsidR="00AA09BA">
        <w:t>акупува</w:t>
      </w:r>
      <w:r>
        <w:t>не на</w:t>
      </w:r>
      <w:r w:rsidR="00AA09BA">
        <w:t xml:space="preserve"> нова художествена литература</w:t>
      </w:r>
      <w:r>
        <w:t>,</w:t>
      </w:r>
      <w:r w:rsidR="00AA09BA">
        <w:t xml:space="preserve"> с цел обновяване и попълване на библиотечния фонд</w:t>
      </w:r>
    </w:p>
    <w:p w:rsidR="00E8615F" w:rsidRDefault="00A41BDF" w:rsidP="00AA09BA">
      <w:r>
        <w:t xml:space="preserve">- </w:t>
      </w:r>
      <w:r w:rsidR="00AA09BA">
        <w:t>Да продължи</w:t>
      </w:r>
      <w:r>
        <w:t xml:space="preserve"> търсенето на</w:t>
      </w:r>
      <w:r w:rsidR="00AA09BA">
        <w:t xml:space="preserve"> възможности  за</w:t>
      </w:r>
      <w:r>
        <w:t xml:space="preserve"> кандидатстване с проекти за </w:t>
      </w:r>
      <w:r w:rsidR="00AA09BA">
        <w:t>обзавеждан</w:t>
      </w:r>
      <w:r w:rsidR="007B0928">
        <w:t xml:space="preserve">е и оборудване на читалищната зала </w:t>
      </w:r>
    </w:p>
    <w:p w:rsidR="00E8615F" w:rsidRDefault="00E8615F" w:rsidP="00AA09BA">
      <w:r>
        <w:t>- Организиране и осъществяване на екологични инициативи –почистване,озеленяване и опазване на паркове и градинки в селото</w:t>
      </w:r>
    </w:p>
    <w:p w:rsidR="00A41BDF" w:rsidRDefault="00A41BDF" w:rsidP="00AA09BA">
      <w:r>
        <w:lastRenderedPageBreak/>
        <w:t>Осъществяването на програмата за дейността на читалището</w:t>
      </w:r>
      <w:r w:rsidR="005039F1">
        <w:t xml:space="preserve"> през 2022</w:t>
      </w:r>
      <w:r w:rsidR="00B07FEA">
        <w:t xml:space="preserve"> година</w:t>
      </w:r>
      <w:r>
        <w:t xml:space="preserve"> </w:t>
      </w:r>
      <w:r w:rsidR="00E8615F">
        <w:t xml:space="preserve">отново </w:t>
      </w:r>
      <w:r>
        <w:t>ще зависи изцяло от епидемиологичната обстановка в страната  и мерките и забраните,които въвежда Министерството на здравеопазването.</w:t>
      </w:r>
    </w:p>
    <w:p w:rsidR="00A41BDF" w:rsidRDefault="00A41BDF" w:rsidP="00AA09BA"/>
    <w:p w:rsidR="00A41BDF" w:rsidRDefault="00A41BDF" w:rsidP="00AA09BA">
      <w:r>
        <w:t xml:space="preserve"> </w:t>
      </w:r>
    </w:p>
    <w:p w:rsidR="00AA09BA" w:rsidRDefault="00AA09BA" w:rsidP="00AA09BA">
      <w:r>
        <w:t xml:space="preserve">       </w:t>
      </w:r>
    </w:p>
    <w:p w:rsidR="007A5042" w:rsidRDefault="007A5042"/>
    <w:sectPr w:rsidR="007A5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A"/>
    <w:rsid w:val="001E48E7"/>
    <w:rsid w:val="003B061A"/>
    <w:rsid w:val="003F2E24"/>
    <w:rsid w:val="00416E24"/>
    <w:rsid w:val="005039F1"/>
    <w:rsid w:val="005F05EA"/>
    <w:rsid w:val="00643760"/>
    <w:rsid w:val="0068309F"/>
    <w:rsid w:val="007A5042"/>
    <w:rsid w:val="007B0928"/>
    <w:rsid w:val="007D3876"/>
    <w:rsid w:val="00893AFA"/>
    <w:rsid w:val="00A41BDF"/>
    <w:rsid w:val="00AA09BA"/>
    <w:rsid w:val="00B07FEA"/>
    <w:rsid w:val="00D86960"/>
    <w:rsid w:val="00E8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437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64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</cp:revision>
  <cp:lastPrinted>2020-10-28T09:46:00Z</cp:lastPrinted>
  <dcterms:created xsi:type="dcterms:W3CDTF">2020-10-26T14:38:00Z</dcterms:created>
  <dcterms:modified xsi:type="dcterms:W3CDTF">2022-01-19T09:11:00Z</dcterms:modified>
</cp:coreProperties>
</file>